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Приложение 2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к Распоряжению Департамента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общего образования Томской области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от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</w:t>
      </w:r>
      <w:r w:rsidR="001F64B9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11.08.2022</w:t>
      </w:r>
      <w:r w:rsidR="008C7DDB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г.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 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 № </w:t>
      </w:r>
      <w:r w:rsidR="001F64B9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1275</w:t>
      </w:r>
      <w:r w:rsidR="008C7DDB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-р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 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                  </w:t>
      </w:r>
    </w:p>
    <w:p w:rsidR="00FD12D5" w:rsidRDefault="00FD12D5" w:rsidP="00FD12D5">
      <w:pPr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>График проведения школьного этапа ВсОШ по физике, биологии, химии,</w:t>
      </w: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>астрономии, математике и информатике</w:t>
      </w: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 xml:space="preserve">на платформе </w:t>
      </w:r>
      <w:proofErr w:type="spellStart"/>
      <w:r w:rsidR="001F64B9">
        <w:rPr>
          <w:rFonts w:ascii="PT Astra Serif" w:eastAsiaTheme="minorHAnsi" w:hAnsi="PT Astra Serif"/>
          <w:b/>
          <w:sz w:val="24"/>
          <w:lang w:eastAsia="en-US"/>
        </w:rPr>
        <w:t>Сириус.Курсы</w:t>
      </w:r>
      <w:proofErr w:type="spellEnd"/>
      <w:r w:rsidR="001F64B9">
        <w:rPr>
          <w:rFonts w:ascii="PT Astra Serif" w:eastAsiaTheme="minorHAnsi" w:hAnsi="PT Astra Serif"/>
          <w:b/>
          <w:sz w:val="24"/>
          <w:lang w:eastAsia="en-US"/>
        </w:rPr>
        <w:t xml:space="preserve"> в 2022</w:t>
      </w:r>
      <w:r w:rsidR="00BB164C">
        <w:rPr>
          <w:rFonts w:ascii="PT Astra Serif" w:eastAsiaTheme="minorHAnsi" w:hAnsi="PT Astra Serif"/>
          <w:b/>
          <w:sz w:val="24"/>
          <w:lang w:eastAsia="en-US"/>
        </w:rPr>
        <w:t>-2023 учебном</w:t>
      </w:r>
      <w:bookmarkStart w:id="0" w:name="_GoBack"/>
      <w:bookmarkEnd w:id="0"/>
      <w:r w:rsidRPr="009E4D99">
        <w:rPr>
          <w:rFonts w:ascii="PT Astra Serif" w:eastAsiaTheme="minorHAnsi" w:hAnsi="PT Astra Serif"/>
          <w:b/>
          <w:sz w:val="24"/>
          <w:lang w:eastAsia="en-US"/>
        </w:rPr>
        <w:t xml:space="preserve"> году</w:t>
      </w: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tbl>
      <w:tblPr>
        <w:tblW w:w="4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600"/>
      </w:tblGrid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center"/>
              <w:rPr>
                <w:b/>
                <w:bCs/>
                <w:sz w:val="24"/>
              </w:rPr>
            </w:pPr>
            <w:r w:rsidRPr="009E4D99"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center"/>
              <w:rPr>
                <w:b/>
                <w:bCs/>
                <w:sz w:val="24"/>
              </w:rPr>
            </w:pPr>
            <w:r w:rsidRPr="009E4D99">
              <w:rPr>
                <w:b/>
                <w:bCs/>
                <w:sz w:val="24"/>
              </w:rPr>
              <w:t>Дата проведения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1F64B9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</w:tr>
      <w:tr w:rsidR="001F64B9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F64B9" w:rsidRPr="009E4D99" w:rsidRDefault="001F64B9" w:rsidP="001F64B9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F64B9" w:rsidRPr="009E4D99" w:rsidRDefault="001F64B9" w:rsidP="001F64B9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07 октября</w:t>
            </w:r>
          </w:p>
        </w:tc>
      </w:tr>
      <w:tr w:rsidR="001F64B9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F64B9" w:rsidRPr="009E4D99" w:rsidRDefault="001F64B9" w:rsidP="001F64B9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Астрономия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F64B9" w:rsidRPr="009E4D99" w:rsidRDefault="001F64B9" w:rsidP="001F64B9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11 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1F64B9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14 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Математика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1F64B9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 w:rsidR="00FD12D5">
              <w:rPr>
                <w:sz w:val="24"/>
              </w:rPr>
              <w:t>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1F64B9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 w:rsidR="00FD12D5">
              <w:rPr>
                <w:sz w:val="24"/>
              </w:rPr>
              <w:t>октября</w:t>
            </w:r>
          </w:p>
        </w:tc>
      </w:tr>
    </w:tbl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C649AD" w:rsidRDefault="00C649AD"/>
    <w:sectPr w:rsidR="00C6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D5"/>
    <w:rsid w:val="001F64B9"/>
    <w:rsid w:val="004E441A"/>
    <w:rsid w:val="008C7DDB"/>
    <w:rsid w:val="00BB164C"/>
    <w:rsid w:val="00C649AD"/>
    <w:rsid w:val="00F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UserPC</cp:lastModifiedBy>
  <cp:revision>4</cp:revision>
  <dcterms:created xsi:type="dcterms:W3CDTF">2022-09-08T03:01:00Z</dcterms:created>
  <dcterms:modified xsi:type="dcterms:W3CDTF">2022-09-21T11:42:00Z</dcterms:modified>
</cp:coreProperties>
</file>