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FE1" w:rsidRPr="00213FE1" w:rsidRDefault="00213FE1" w:rsidP="00213FE1">
      <w:pPr>
        <w:shd w:val="clear" w:color="auto" w:fill="FFFFFF"/>
        <w:spacing w:before="375" w:after="150" w:line="420" w:lineRule="atLeast"/>
        <w:jc w:val="center"/>
        <w:outlineLvl w:val="1"/>
        <w:rPr>
          <w:rFonts w:ascii="Times New Roman" w:eastAsia="Times New Roman" w:hAnsi="Times New Roman" w:cs="Times New Roman"/>
          <w:b/>
          <w:caps/>
          <w:color w:val="548DD4" w:themeColor="text2" w:themeTint="99"/>
          <w:sz w:val="36"/>
          <w:szCs w:val="36"/>
          <w:lang w:eastAsia="ru-RU"/>
        </w:rPr>
      </w:pPr>
      <w:r w:rsidRPr="00213FE1">
        <w:rPr>
          <w:rFonts w:ascii="Times New Roman" w:eastAsia="Times New Roman" w:hAnsi="Times New Roman" w:cs="Times New Roman"/>
          <w:b/>
          <w:caps/>
          <w:color w:val="548DD4" w:themeColor="text2" w:themeTint="99"/>
          <w:sz w:val="36"/>
          <w:szCs w:val="36"/>
          <w:lang w:eastAsia="ru-RU"/>
        </w:rPr>
        <w:t>ПРАВИЛА ДОРОЖНОГО ДВИЖЕНИЯ НА ВЕЛОСИПЕДЕ ДЛЯ ДЕТЕЙ: ЧТО НУЖНО ЗНАТЬ РЕБ</w:t>
      </w:r>
      <w:bookmarkStart w:id="0" w:name="_GoBack"/>
      <w:bookmarkEnd w:id="0"/>
      <w:r w:rsidRPr="00213FE1">
        <w:rPr>
          <w:rFonts w:ascii="Times New Roman" w:eastAsia="Times New Roman" w:hAnsi="Times New Roman" w:cs="Times New Roman"/>
          <w:b/>
          <w:caps/>
          <w:color w:val="548DD4" w:themeColor="text2" w:themeTint="99"/>
          <w:sz w:val="36"/>
          <w:szCs w:val="36"/>
          <w:lang w:eastAsia="ru-RU"/>
        </w:rPr>
        <w:t>ЕНКУ?</w:t>
      </w:r>
    </w:p>
    <w:p w:rsidR="00213FE1" w:rsidRPr="00213FE1" w:rsidRDefault="00213FE1" w:rsidP="00213FE1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Наверное, нет детей, которые не любят кататься на велосипеде. Поэтому, если маленький велосипедист совершает поездку, то он должен непременно знать и соблюдать правила дорожного движения на велосипеде для детей.</w:t>
      </w:r>
    </w:p>
    <w:p w:rsidR="00213FE1" w:rsidRDefault="00213FE1" w:rsidP="00213FE1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самого маленького возраста детей нужно учить правилам дорожного движения, как для пешеходов, так и для велосипедистов, если ребенок имеет такой транспорт. Исходя из того, что ребенку до 14 лет нельзя путешествовать по дорогам, то правил передвижения на велосипеде немного.</w:t>
      </w:r>
    </w:p>
    <w:p w:rsidR="00213FE1" w:rsidRPr="00213FE1" w:rsidRDefault="00213FE1" w:rsidP="00213F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343525" cy="3743325"/>
            <wp:effectExtent l="0" t="0" r="9525" b="9525"/>
            <wp:docPr id="1" name="Рисунок 1" descr="C:\Users\ADMIN\Desktop\правила-дорожного-движения-на-велосипеде-для-детей-фото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авила-дорожного-движения-на-велосипеде-для-детей-фото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FE1" w:rsidRPr="00213FE1" w:rsidRDefault="00213FE1" w:rsidP="00213FE1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основном они заключаются в тех необходимых порядках, придерживаясь которых, можно избежать опасных ситуаций.</w:t>
      </w:r>
    </w:p>
    <w:p w:rsidR="00213FE1" w:rsidRPr="00213FE1" w:rsidRDefault="00213FE1" w:rsidP="00213F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 для взрослого велосипедиста, первое правило – техническая исправность велосипеда и наличие необходимых приспособлений.</w:t>
      </w:r>
    </w:p>
    <w:p w:rsidR="00213FE1" w:rsidRPr="00213FE1" w:rsidRDefault="00213FE1" w:rsidP="00213F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тщательно проверяйте тормоза, они должны работать без каких-либо нареканий.</w:t>
      </w:r>
    </w:p>
    <w:p w:rsidR="00213FE1" w:rsidRPr="00213FE1" w:rsidRDefault="00213FE1" w:rsidP="00213F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Перед тем, как пересекать дорогу или поворачивать, нужно подать сигнал. Так, если необходимо повернуть налево, то сигнал будет подаваться вытянутой левой рукой в левую сторону (или правой рукой, вытянутой в сторону и согнутой в локте под прямым углом вверх).</w:t>
      </w:r>
    </w:p>
    <w:p w:rsidR="00213FE1" w:rsidRPr="00213FE1" w:rsidRDefault="00213FE1" w:rsidP="00213F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Велосипедом можно управлять только двумя руками.</w:t>
      </w:r>
    </w:p>
    <w:p w:rsidR="00213FE1" w:rsidRPr="00213FE1" w:rsidRDefault="00213FE1" w:rsidP="00213F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приближении к переходу или проулку нужно сбавлять скорость.</w:t>
      </w:r>
    </w:p>
    <w:p w:rsidR="00213FE1" w:rsidRPr="00213FE1" w:rsidRDefault="00213FE1" w:rsidP="00213F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Груз разрешается везти только на багажнике сзади и небольшого размера.</w:t>
      </w:r>
    </w:p>
    <w:p w:rsidR="00213FE1" w:rsidRPr="00213FE1" w:rsidRDefault="00213FE1" w:rsidP="00213F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Дети-велосипедисты могут ездить по тротуару.</w:t>
      </w:r>
    </w:p>
    <w:p w:rsidR="00213FE1" w:rsidRPr="00213FE1" w:rsidRDefault="00213FE1" w:rsidP="00213F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безопасности ребенку (как и взрослому) рекомендуется специальная защитная экипировка – шлем, налокотники, наколенники, перчатки.</w:t>
      </w:r>
    </w:p>
    <w:p w:rsidR="00AE289B" w:rsidRDefault="00AE289B" w:rsidP="00213FE1">
      <w:pPr>
        <w:spacing w:line="360" w:lineRule="auto"/>
      </w:pPr>
    </w:p>
    <w:sectPr w:rsidR="00AE2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C2A48"/>
    <w:multiLevelType w:val="multilevel"/>
    <w:tmpl w:val="8B4A2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E1"/>
    <w:rsid w:val="00213FE1"/>
    <w:rsid w:val="00AE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2017-11-14T12:41:00Z</dcterms:created>
  <dcterms:modified xsi:type="dcterms:W3CDTF">2017-11-14T12:46:00Z</dcterms:modified>
</cp:coreProperties>
</file>